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71A" w:rsidRDefault="0001071A" w:rsidP="00CA65E1">
      <w:pPr>
        <w:tabs>
          <w:tab w:val="left" w:pos="688"/>
          <w:tab w:val="left" w:pos="3912"/>
        </w:tabs>
        <w:spacing w:line="480" w:lineRule="auto"/>
        <w:jc w:val="center"/>
        <w:rPr>
          <w:rFonts w:ascii="Times New Roman" w:hAnsi="Times New Roman" w:cs="Times New Roman"/>
          <w:sz w:val="24"/>
          <w:szCs w:val="24"/>
        </w:rPr>
      </w:pPr>
      <w:bookmarkStart w:id="0" w:name="_GoBack"/>
      <w:bookmarkEnd w:id="0"/>
    </w:p>
    <w:p w:rsidR="0001071A" w:rsidRDefault="0001071A" w:rsidP="00CA65E1">
      <w:pPr>
        <w:tabs>
          <w:tab w:val="left" w:pos="688"/>
          <w:tab w:val="left" w:pos="3912"/>
        </w:tabs>
        <w:spacing w:line="480" w:lineRule="auto"/>
        <w:jc w:val="center"/>
        <w:rPr>
          <w:rFonts w:ascii="Times New Roman" w:hAnsi="Times New Roman" w:cs="Times New Roman"/>
          <w:sz w:val="24"/>
          <w:szCs w:val="24"/>
        </w:rPr>
      </w:pPr>
    </w:p>
    <w:p w:rsidR="0001071A" w:rsidRDefault="0001071A" w:rsidP="00CA65E1">
      <w:pPr>
        <w:tabs>
          <w:tab w:val="left" w:pos="688"/>
          <w:tab w:val="left" w:pos="3912"/>
        </w:tabs>
        <w:spacing w:line="480" w:lineRule="auto"/>
        <w:jc w:val="center"/>
        <w:rPr>
          <w:rFonts w:ascii="Times New Roman" w:hAnsi="Times New Roman" w:cs="Times New Roman"/>
          <w:sz w:val="24"/>
          <w:szCs w:val="24"/>
        </w:rPr>
      </w:pPr>
    </w:p>
    <w:p w:rsidR="0001071A" w:rsidRDefault="0001071A" w:rsidP="00CA65E1">
      <w:pPr>
        <w:tabs>
          <w:tab w:val="left" w:pos="688"/>
          <w:tab w:val="left" w:pos="3912"/>
        </w:tabs>
        <w:spacing w:line="480" w:lineRule="auto"/>
        <w:jc w:val="center"/>
        <w:rPr>
          <w:rFonts w:ascii="Times New Roman" w:hAnsi="Times New Roman" w:cs="Times New Roman"/>
          <w:sz w:val="24"/>
          <w:szCs w:val="24"/>
        </w:rPr>
      </w:pPr>
    </w:p>
    <w:p w:rsidR="0001071A" w:rsidRDefault="0001071A" w:rsidP="00CA65E1">
      <w:pPr>
        <w:tabs>
          <w:tab w:val="left" w:pos="688"/>
          <w:tab w:val="left" w:pos="3912"/>
        </w:tabs>
        <w:spacing w:line="480" w:lineRule="auto"/>
        <w:jc w:val="center"/>
        <w:rPr>
          <w:rFonts w:ascii="Times New Roman" w:hAnsi="Times New Roman" w:cs="Times New Roman"/>
          <w:sz w:val="24"/>
          <w:szCs w:val="24"/>
        </w:rPr>
      </w:pPr>
    </w:p>
    <w:p w:rsidR="0001071A" w:rsidRDefault="0001071A" w:rsidP="00CA65E1">
      <w:pPr>
        <w:tabs>
          <w:tab w:val="left" w:pos="688"/>
          <w:tab w:val="left" w:pos="3912"/>
        </w:tabs>
        <w:spacing w:line="480" w:lineRule="auto"/>
        <w:jc w:val="center"/>
        <w:rPr>
          <w:rFonts w:ascii="Times New Roman" w:hAnsi="Times New Roman" w:cs="Times New Roman"/>
          <w:sz w:val="24"/>
          <w:szCs w:val="24"/>
        </w:rPr>
      </w:pPr>
    </w:p>
    <w:p w:rsidR="00CA65E1" w:rsidRPr="00CA65E1" w:rsidRDefault="00745E85" w:rsidP="00CA65E1">
      <w:pPr>
        <w:tabs>
          <w:tab w:val="left" w:pos="688"/>
          <w:tab w:val="left" w:pos="3912"/>
        </w:tabs>
        <w:spacing w:line="480" w:lineRule="auto"/>
        <w:jc w:val="center"/>
        <w:rPr>
          <w:rFonts w:ascii="Times New Roman" w:hAnsi="Times New Roman" w:cs="Times New Roman"/>
          <w:sz w:val="24"/>
          <w:szCs w:val="24"/>
        </w:rPr>
      </w:pPr>
      <w:r w:rsidRPr="00CA65E1">
        <w:rPr>
          <w:rFonts w:ascii="Times New Roman" w:hAnsi="Times New Roman" w:cs="Times New Roman"/>
          <w:sz w:val="24"/>
          <w:szCs w:val="24"/>
        </w:rPr>
        <w:t>Atmospheric Moisture and Humidity Earth Science</w:t>
      </w:r>
    </w:p>
    <w:p w:rsidR="00CA65E1" w:rsidRPr="00CA65E1" w:rsidRDefault="00745E85" w:rsidP="00CA65E1">
      <w:pPr>
        <w:tabs>
          <w:tab w:val="left" w:pos="688"/>
          <w:tab w:val="left" w:pos="3912"/>
        </w:tabs>
        <w:spacing w:line="480" w:lineRule="auto"/>
        <w:jc w:val="center"/>
        <w:rPr>
          <w:rFonts w:ascii="Times New Roman" w:hAnsi="Times New Roman" w:cs="Times New Roman"/>
          <w:sz w:val="24"/>
          <w:szCs w:val="24"/>
        </w:rPr>
      </w:pPr>
      <w:r w:rsidRPr="00CA65E1">
        <w:rPr>
          <w:rFonts w:ascii="Times New Roman" w:hAnsi="Times New Roman" w:cs="Times New Roman"/>
          <w:sz w:val="24"/>
          <w:szCs w:val="24"/>
        </w:rPr>
        <w:t>Institution Affiliation</w:t>
      </w:r>
    </w:p>
    <w:p w:rsidR="00CA65E1" w:rsidRPr="00CA65E1" w:rsidRDefault="00745E85" w:rsidP="00CA65E1">
      <w:pPr>
        <w:tabs>
          <w:tab w:val="left" w:pos="688"/>
          <w:tab w:val="left" w:pos="3912"/>
        </w:tabs>
        <w:spacing w:line="480" w:lineRule="auto"/>
        <w:jc w:val="center"/>
        <w:rPr>
          <w:rFonts w:ascii="Times New Roman" w:hAnsi="Times New Roman" w:cs="Times New Roman"/>
          <w:sz w:val="24"/>
          <w:szCs w:val="24"/>
        </w:rPr>
      </w:pPr>
      <w:r w:rsidRPr="00CA65E1">
        <w:rPr>
          <w:rFonts w:ascii="Times New Roman" w:hAnsi="Times New Roman" w:cs="Times New Roman"/>
          <w:sz w:val="24"/>
          <w:szCs w:val="24"/>
        </w:rPr>
        <w:t>Students Name</w:t>
      </w:r>
    </w:p>
    <w:p w:rsidR="00CA65E1" w:rsidRPr="00CA65E1" w:rsidRDefault="00745E85" w:rsidP="00CA65E1">
      <w:pPr>
        <w:tabs>
          <w:tab w:val="left" w:pos="688"/>
          <w:tab w:val="left" w:pos="3912"/>
        </w:tabs>
        <w:spacing w:line="480" w:lineRule="auto"/>
        <w:jc w:val="center"/>
        <w:rPr>
          <w:rFonts w:ascii="Times New Roman" w:hAnsi="Times New Roman" w:cs="Times New Roman"/>
          <w:sz w:val="24"/>
          <w:szCs w:val="24"/>
        </w:rPr>
      </w:pPr>
      <w:r w:rsidRPr="00CA65E1">
        <w:rPr>
          <w:rFonts w:ascii="Times New Roman" w:hAnsi="Times New Roman" w:cs="Times New Roman"/>
          <w:sz w:val="24"/>
          <w:szCs w:val="24"/>
        </w:rPr>
        <w:t xml:space="preserve">Date </w:t>
      </w:r>
    </w:p>
    <w:p w:rsidR="00CA65E1" w:rsidRPr="00CA65E1" w:rsidRDefault="00CA65E1" w:rsidP="00CA65E1">
      <w:pPr>
        <w:spacing w:line="480" w:lineRule="auto"/>
        <w:rPr>
          <w:rFonts w:ascii="Times New Roman" w:hAnsi="Times New Roman" w:cs="Times New Roman"/>
          <w:sz w:val="24"/>
          <w:szCs w:val="24"/>
        </w:rPr>
      </w:pPr>
    </w:p>
    <w:p w:rsidR="00CA65E1" w:rsidRPr="00CA65E1" w:rsidRDefault="00CA65E1" w:rsidP="00CA65E1">
      <w:pPr>
        <w:spacing w:line="480" w:lineRule="auto"/>
        <w:rPr>
          <w:rFonts w:ascii="Times New Roman" w:hAnsi="Times New Roman" w:cs="Times New Roman"/>
          <w:sz w:val="24"/>
          <w:szCs w:val="24"/>
        </w:rPr>
      </w:pPr>
    </w:p>
    <w:p w:rsidR="00CA65E1" w:rsidRPr="00CA65E1" w:rsidRDefault="00CA65E1" w:rsidP="00CA65E1">
      <w:pPr>
        <w:spacing w:line="480" w:lineRule="auto"/>
        <w:rPr>
          <w:rFonts w:ascii="Times New Roman" w:hAnsi="Times New Roman" w:cs="Times New Roman"/>
          <w:sz w:val="24"/>
          <w:szCs w:val="24"/>
        </w:rPr>
      </w:pPr>
    </w:p>
    <w:p w:rsidR="00CA65E1" w:rsidRPr="00CA65E1" w:rsidRDefault="00CA65E1" w:rsidP="00CA65E1">
      <w:pPr>
        <w:spacing w:line="480" w:lineRule="auto"/>
        <w:rPr>
          <w:rFonts w:ascii="Times New Roman" w:hAnsi="Times New Roman" w:cs="Times New Roman"/>
          <w:sz w:val="24"/>
          <w:szCs w:val="24"/>
        </w:rPr>
      </w:pPr>
    </w:p>
    <w:p w:rsidR="00CA65E1" w:rsidRPr="00CA65E1" w:rsidRDefault="00CA65E1" w:rsidP="00CA65E1">
      <w:pPr>
        <w:spacing w:line="480" w:lineRule="auto"/>
        <w:rPr>
          <w:rFonts w:ascii="Times New Roman" w:hAnsi="Times New Roman" w:cs="Times New Roman"/>
          <w:sz w:val="24"/>
          <w:szCs w:val="24"/>
        </w:rPr>
      </w:pPr>
    </w:p>
    <w:p w:rsidR="00CA65E1" w:rsidRPr="00CA65E1" w:rsidRDefault="00CA65E1" w:rsidP="00CA65E1">
      <w:pPr>
        <w:spacing w:line="480" w:lineRule="auto"/>
        <w:rPr>
          <w:rFonts w:ascii="Times New Roman" w:hAnsi="Times New Roman" w:cs="Times New Roman"/>
          <w:sz w:val="24"/>
          <w:szCs w:val="24"/>
        </w:rPr>
      </w:pPr>
    </w:p>
    <w:p w:rsidR="00CA65E1" w:rsidRPr="00CA65E1" w:rsidRDefault="00CA65E1" w:rsidP="00CA65E1">
      <w:pPr>
        <w:spacing w:line="480" w:lineRule="auto"/>
        <w:rPr>
          <w:rFonts w:ascii="Times New Roman" w:hAnsi="Times New Roman" w:cs="Times New Roman"/>
          <w:sz w:val="24"/>
          <w:szCs w:val="24"/>
        </w:rPr>
      </w:pPr>
    </w:p>
    <w:p w:rsidR="0001071A" w:rsidRDefault="0001071A" w:rsidP="00CA65E1">
      <w:pPr>
        <w:spacing w:line="480" w:lineRule="auto"/>
        <w:rPr>
          <w:rFonts w:ascii="Times New Roman" w:hAnsi="Times New Roman" w:cs="Times New Roman"/>
          <w:sz w:val="24"/>
          <w:szCs w:val="24"/>
        </w:rPr>
      </w:pPr>
    </w:p>
    <w:p w:rsidR="00100C40"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lastRenderedPageBreak/>
        <w:t>Q 1</w:t>
      </w:r>
    </w:p>
    <w:p w:rsidR="004C22D7"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 xml:space="preserve">Hydrological cycle </w:t>
      </w:r>
    </w:p>
    <w:p w:rsidR="00837CCD"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 xml:space="preserve">It is the continuous movement of water from the Earth to the Atmosphere and back to the earth. It starts with the evaporation of water from water bodies such as the oceans, seas, and lakes. Moist air from water bodies and plants through evapotranspiration </w:t>
      </w:r>
      <w:r w:rsidRPr="00CA65E1">
        <w:rPr>
          <w:rFonts w:ascii="Times New Roman" w:hAnsi="Times New Roman" w:cs="Times New Roman"/>
          <w:sz w:val="24"/>
          <w:szCs w:val="24"/>
        </w:rPr>
        <w:t>raise to the atmosphere where it cools, and water vapor condenses to form clouds (Bowen et al. 2019). This clouds then become heavy, and moisture is transported around the atmosphere until it returns to the earth surface in the form of precipitation. On re</w:t>
      </w:r>
      <w:r w:rsidRPr="00CA65E1">
        <w:rPr>
          <w:rFonts w:ascii="Times New Roman" w:hAnsi="Times New Roman" w:cs="Times New Roman"/>
          <w:sz w:val="24"/>
          <w:szCs w:val="24"/>
        </w:rPr>
        <w:t>aching the ground,</w:t>
      </w:r>
      <w:r w:rsidR="00100C40" w:rsidRPr="00CA65E1">
        <w:rPr>
          <w:rFonts w:ascii="Times New Roman" w:hAnsi="Times New Roman" w:cs="Times New Roman"/>
          <w:sz w:val="24"/>
          <w:szCs w:val="24"/>
        </w:rPr>
        <w:t xml:space="preserve"> some water flows back to water bodies where they evaporate back into atmosphere or water may infiltrate deep in the sand and become groundwater. Groundwater</w:t>
      </w:r>
      <w:r w:rsidRPr="00CA65E1">
        <w:rPr>
          <w:rFonts w:ascii="Times New Roman" w:hAnsi="Times New Roman" w:cs="Times New Roman"/>
          <w:sz w:val="24"/>
          <w:szCs w:val="24"/>
        </w:rPr>
        <w:t xml:space="preserve"> se</w:t>
      </w:r>
      <w:r w:rsidR="00100C40" w:rsidRPr="00CA65E1">
        <w:rPr>
          <w:rFonts w:ascii="Times New Roman" w:hAnsi="Times New Roman" w:cs="Times New Roman"/>
          <w:sz w:val="24"/>
          <w:szCs w:val="24"/>
        </w:rPr>
        <w:t xml:space="preserve">eps its way to into the </w:t>
      </w:r>
      <w:r w:rsidRPr="00CA65E1">
        <w:rPr>
          <w:rFonts w:ascii="Times New Roman" w:hAnsi="Times New Roman" w:cs="Times New Roman"/>
          <w:sz w:val="24"/>
          <w:szCs w:val="24"/>
        </w:rPr>
        <w:t>rivers, and streams, or is released back into the atmo</w:t>
      </w:r>
      <w:r w:rsidRPr="00CA65E1">
        <w:rPr>
          <w:rFonts w:ascii="Times New Roman" w:hAnsi="Times New Roman" w:cs="Times New Roman"/>
          <w:sz w:val="24"/>
          <w:szCs w:val="24"/>
        </w:rPr>
        <w:t>sphere throug</w:t>
      </w:r>
      <w:r w:rsidR="00100C40" w:rsidRPr="00CA65E1">
        <w:rPr>
          <w:rFonts w:ascii="Times New Roman" w:hAnsi="Times New Roman" w:cs="Times New Roman"/>
          <w:sz w:val="24"/>
          <w:szCs w:val="24"/>
        </w:rPr>
        <w:t xml:space="preserve">h transpiration. The </w:t>
      </w:r>
      <w:r w:rsidRPr="00CA65E1">
        <w:rPr>
          <w:rFonts w:ascii="Times New Roman" w:hAnsi="Times New Roman" w:cs="Times New Roman"/>
          <w:sz w:val="24"/>
          <w:szCs w:val="24"/>
        </w:rPr>
        <w:t>water</w:t>
      </w:r>
      <w:r w:rsidR="00100C40" w:rsidRPr="00CA65E1">
        <w:rPr>
          <w:rFonts w:ascii="Times New Roman" w:hAnsi="Times New Roman" w:cs="Times New Roman"/>
          <w:sz w:val="24"/>
          <w:szCs w:val="24"/>
        </w:rPr>
        <w:t xml:space="preserve"> balance that remains on the </w:t>
      </w:r>
      <w:r w:rsidRPr="00CA65E1">
        <w:rPr>
          <w:rFonts w:ascii="Times New Roman" w:hAnsi="Times New Roman" w:cs="Times New Roman"/>
          <w:sz w:val="24"/>
          <w:szCs w:val="24"/>
        </w:rPr>
        <w:t>surface</w:t>
      </w:r>
      <w:r w:rsidR="00100C40" w:rsidRPr="00CA65E1">
        <w:rPr>
          <w:rFonts w:ascii="Times New Roman" w:hAnsi="Times New Roman" w:cs="Times New Roman"/>
          <w:sz w:val="24"/>
          <w:szCs w:val="24"/>
        </w:rPr>
        <w:t xml:space="preserve"> of the earth</w:t>
      </w:r>
      <w:r w:rsidRPr="00CA65E1">
        <w:rPr>
          <w:rFonts w:ascii="Times New Roman" w:hAnsi="Times New Roman" w:cs="Times New Roman"/>
          <w:sz w:val="24"/>
          <w:szCs w:val="24"/>
        </w:rPr>
        <w:t xml:space="preserve"> is a runoff, which empties into lakes, rivers, and streams and is carried back to the oceans, where the cycle begins again (Bowen et al. 2019).</w:t>
      </w:r>
      <w:r w:rsidR="00C709DB" w:rsidRPr="00CA65E1">
        <w:rPr>
          <w:rFonts w:ascii="Times New Roman" w:hAnsi="Times New Roman" w:cs="Times New Roman"/>
          <w:sz w:val="24"/>
          <w:szCs w:val="24"/>
        </w:rPr>
        <w:t xml:space="preserve"> </w:t>
      </w:r>
    </w:p>
    <w:p w:rsidR="00100C40"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However, energy from t</w:t>
      </w:r>
      <w:r w:rsidRPr="00CA65E1">
        <w:rPr>
          <w:rFonts w:ascii="Times New Roman" w:hAnsi="Times New Roman" w:cs="Times New Roman"/>
          <w:sz w:val="24"/>
          <w:szCs w:val="24"/>
        </w:rPr>
        <w:t>he sun is the most important that is the driving force behind this cycle.</w:t>
      </w:r>
      <w:r w:rsidR="00AA3896" w:rsidRPr="00CA65E1">
        <w:rPr>
          <w:rFonts w:ascii="Times New Roman" w:hAnsi="Times New Roman" w:cs="Times New Roman"/>
          <w:sz w:val="24"/>
          <w:szCs w:val="24"/>
        </w:rPr>
        <w:t xml:space="preserve"> For instance, heat from the sun causes latent heating of Earth's atmosphere that causes liquid water to absorb </w:t>
      </w:r>
      <w:r w:rsidR="0022401C" w:rsidRPr="00CA65E1">
        <w:rPr>
          <w:rFonts w:ascii="Times New Roman" w:hAnsi="Times New Roman" w:cs="Times New Roman"/>
          <w:sz w:val="24"/>
          <w:szCs w:val="24"/>
        </w:rPr>
        <w:t>energy and</w:t>
      </w:r>
      <w:r w:rsidR="00AA3896" w:rsidRPr="00CA65E1">
        <w:rPr>
          <w:rFonts w:ascii="Times New Roman" w:hAnsi="Times New Roman" w:cs="Times New Roman"/>
          <w:sz w:val="24"/>
          <w:szCs w:val="24"/>
        </w:rPr>
        <w:t xml:space="preserve"> change to</w:t>
      </w:r>
      <w:r w:rsidR="0022401C" w:rsidRPr="00CA65E1">
        <w:rPr>
          <w:rFonts w:ascii="Times New Roman" w:hAnsi="Times New Roman" w:cs="Times New Roman"/>
          <w:sz w:val="24"/>
          <w:szCs w:val="24"/>
        </w:rPr>
        <w:t xml:space="preserve"> water vapor. The process of potential heating cause's </w:t>
      </w:r>
      <w:r w:rsidR="00AA3896" w:rsidRPr="00CA65E1">
        <w:rPr>
          <w:rFonts w:ascii="Times New Roman" w:hAnsi="Times New Roman" w:cs="Times New Roman"/>
          <w:sz w:val="24"/>
          <w:szCs w:val="24"/>
        </w:rPr>
        <w:t>energy</w:t>
      </w:r>
      <w:r w:rsidR="0022401C" w:rsidRPr="00CA65E1">
        <w:rPr>
          <w:rFonts w:ascii="Times New Roman" w:hAnsi="Times New Roman" w:cs="Times New Roman"/>
          <w:sz w:val="24"/>
          <w:szCs w:val="24"/>
        </w:rPr>
        <w:t xml:space="preserve"> to be </w:t>
      </w:r>
      <w:r w:rsidR="00AA3896" w:rsidRPr="00CA65E1">
        <w:rPr>
          <w:rFonts w:ascii="Times New Roman" w:hAnsi="Times New Roman" w:cs="Times New Roman"/>
          <w:sz w:val="24"/>
          <w:szCs w:val="24"/>
        </w:rPr>
        <w:t xml:space="preserve">transferred into the atmosphere when the water vapor condenses during the </w:t>
      </w:r>
      <w:r w:rsidR="0022401C" w:rsidRPr="00CA65E1">
        <w:rPr>
          <w:rFonts w:ascii="Times New Roman" w:hAnsi="Times New Roman" w:cs="Times New Roman"/>
          <w:sz w:val="24"/>
          <w:szCs w:val="24"/>
        </w:rPr>
        <w:t>formation of clouds. Consider the following situation</w:t>
      </w:r>
      <w:r w:rsidR="00AA3896" w:rsidRPr="00CA65E1">
        <w:rPr>
          <w:rFonts w:ascii="Times New Roman" w:hAnsi="Times New Roman" w:cs="Times New Roman"/>
          <w:sz w:val="24"/>
          <w:szCs w:val="24"/>
        </w:rPr>
        <w:t>,</w:t>
      </w:r>
      <w:r w:rsidR="0022401C" w:rsidRPr="00CA65E1">
        <w:rPr>
          <w:rFonts w:ascii="Times New Roman" w:hAnsi="Times New Roman" w:cs="Times New Roman"/>
          <w:sz w:val="24"/>
          <w:szCs w:val="24"/>
        </w:rPr>
        <w:t xml:space="preserve"> after a heavy rainstorm stagnant water is usually cool until dried by sunshine.</w:t>
      </w:r>
      <w:r w:rsidR="00AA3896" w:rsidRPr="00CA65E1">
        <w:rPr>
          <w:rFonts w:ascii="Times New Roman" w:hAnsi="Times New Roman" w:cs="Times New Roman"/>
          <w:sz w:val="24"/>
          <w:szCs w:val="24"/>
        </w:rPr>
        <w:t xml:space="preserve"> The solar radiation</w:t>
      </w:r>
      <w:r w:rsidR="0022401C" w:rsidRPr="00CA65E1">
        <w:rPr>
          <w:rFonts w:ascii="Times New Roman" w:hAnsi="Times New Roman" w:cs="Times New Roman"/>
          <w:sz w:val="24"/>
          <w:szCs w:val="24"/>
        </w:rPr>
        <w:t xml:space="preserve"> from the sun is </w:t>
      </w:r>
      <w:r w:rsidR="00AA3896" w:rsidRPr="00CA65E1">
        <w:rPr>
          <w:rFonts w:ascii="Times New Roman" w:hAnsi="Times New Roman" w:cs="Times New Roman"/>
          <w:sz w:val="24"/>
          <w:szCs w:val="24"/>
        </w:rPr>
        <w:t>used to drive the process of evaporation. Once the water is gone, the sidewalk begins to absorb solar radiation and heat up. If you touch the street with bare feet you can feel this sensible heat.</w:t>
      </w:r>
    </w:p>
    <w:p w:rsidR="00B221F9"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Q 2</w:t>
      </w:r>
    </w:p>
    <w:p w:rsidR="00FD6960"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lastRenderedPageBreak/>
        <w:t xml:space="preserve">Latent </w:t>
      </w:r>
      <w:proofErr w:type="spellStart"/>
      <w:r w:rsidRPr="00CA65E1">
        <w:rPr>
          <w:rFonts w:ascii="Times New Roman" w:hAnsi="Times New Roman" w:cs="Times New Roman"/>
          <w:sz w:val="24"/>
          <w:szCs w:val="24"/>
        </w:rPr>
        <w:t>hea</w:t>
      </w:r>
      <w:r w:rsidR="0086354F" w:rsidRPr="00CA65E1">
        <w:rPr>
          <w:rFonts w:ascii="Times New Roman" w:hAnsi="Times New Roman" w:cs="Times New Roman"/>
          <w:sz w:val="24"/>
          <w:szCs w:val="24"/>
        </w:rPr>
        <w:t>i</w:t>
      </w:r>
      <w:r w:rsidRPr="00CA65E1">
        <w:rPr>
          <w:rFonts w:ascii="Times New Roman" w:hAnsi="Times New Roman" w:cs="Times New Roman"/>
          <w:sz w:val="24"/>
          <w:szCs w:val="24"/>
        </w:rPr>
        <w:t>t</w:t>
      </w:r>
      <w:proofErr w:type="spellEnd"/>
      <w:r w:rsidRPr="00CA65E1">
        <w:rPr>
          <w:rFonts w:ascii="Times New Roman" w:hAnsi="Times New Roman" w:cs="Times New Roman"/>
          <w:sz w:val="24"/>
          <w:szCs w:val="24"/>
        </w:rPr>
        <w:t xml:space="preserve"> is energy that has been absorbed or </w:t>
      </w:r>
      <w:r w:rsidRPr="00CA65E1">
        <w:rPr>
          <w:rFonts w:ascii="Times New Roman" w:hAnsi="Times New Roman" w:cs="Times New Roman"/>
          <w:sz w:val="24"/>
          <w:szCs w:val="24"/>
        </w:rPr>
        <w:t xml:space="preserve">released by a substance during a change in its physical state which occurs without changing its temperature. It </w:t>
      </w:r>
      <w:r w:rsidR="003D557F" w:rsidRPr="00CA65E1">
        <w:rPr>
          <w:rFonts w:ascii="Times New Roman" w:hAnsi="Times New Roman" w:cs="Times New Roman"/>
          <w:sz w:val="24"/>
          <w:szCs w:val="24"/>
        </w:rPr>
        <w:t>is called hidden</w:t>
      </w:r>
      <w:r w:rsidRPr="00CA65E1">
        <w:rPr>
          <w:rFonts w:ascii="Times New Roman" w:hAnsi="Times New Roman" w:cs="Times New Roman"/>
          <w:sz w:val="24"/>
          <w:szCs w:val="24"/>
        </w:rPr>
        <w:t xml:space="preserve"> heat because even if after the material has already altered its state after absorbing heat it will continue absorbing heat slow</w:t>
      </w:r>
      <w:r w:rsidRPr="00CA65E1">
        <w:rPr>
          <w:rFonts w:ascii="Times New Roman" w:hAnsi="Times New Roman" w:cs="Times New Roman"/>
          <w:sz w:val="24"/>
          <w:szCs w:val="24"/>
        </w:rPr>
        <w:t>ly</w:t>
      </w:r>
      <w:r w:rsidR="003D557F" w:rsidRPr="00CA65E1">
        <w:rPr>
          <w:rFonts w:ascii="Times New Roman" w:hAnsi="Times New Roman" w:cs="Times New Roman"/>
          <w:sz w:val="24"/>
          <w:szCs w:val="24"/>
        </w:rPr>
        <w:t xml:space="preserve"> but no more change of state</w:t>
      </w:r>
      <w:r w:rsidRPr="00CA65E1">
        <w:rPr>
          <w:rFonts w:ascii="Times New Roman" w:hAnsi="Times New Roman" w:cs="Times New Roman"/>
          <w:sz w:val="24"/>
          <w:szCs w:val="24"/>
        </w:rPr>
        <w:t>.</w:t>
      </w:r>
    </w:p>
    <w:p w:rsidR="00FD6960"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Q 3</w:t>
      </w:r>
    </w:p>
    <w:p w:rsidR="00FD6960"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 xml:space="preserve"> </w:t>
      </w:r>
      <w:r w:rsidR="0001071A">
        <w:rPr>
          <w:rFonts w:ascii="Times New Roman" w:hAnsi="Times New Roman" w:cs="Times New Roman"/>
          <w:sz w:val="24"/>
          <w:szCs w:val="24"/>
        </w:rPr>
        <w:tab/>
      </w:r>
      <w:r w:rsidRPr="00CA65E1">
        <w:rPr>
          <w:rFonts w:ascii="Times New Roman" w:hAnsi="Times New Roman" w:cs="Times New Roman"/>
          <w:sz w:val="24"/>
          <w:szCs w:val="24"/>
        </w:rPr>
        <w:t xml:space="preserve">This is because every drop of sweat that will evaporate usually take some of the body </w:t>
      </w:r>
      <w:proofErr w:type="gramStart"/>
      <w:r w:rsidRPr="00CA65E1">
        <w:rPr>
          <w:rFonts w:ascii="Times New Roman" w:hAnsi="Times New Roman" w:cs="Times New Roman"/>
          <w:sz w:val="24"/>
          <w:szCs w:val="24"/>
        </w:rPr>
        <w:t>heat</w:t>
      </w:r>
      <w:proofErr w:type="gramEnd"/>
      <w:r w:rsidRPr="00CA65E1">
        <w:rPr>
          <w:rFonts w:ascii="Times New Roman" w:hAnsi="Times New Roman" w:cs="Times New Roman"/>
          <w:sz w:val="24"/>
          <w:szCs w:val="24"/>
        </w:rPr>
        <w:t xml:space="preserve"> away. That is why people feel cool after sweating.  So sweat makes your skin feel cooler when it’s wet. </w:t>
      </w:r>
      <w:r w:rsidR="0086354F" w:rsidRPr="00CA65E1">
        <w:rPr>
          <w:rFonts w:ascii="Times New Roman" w:hAnsi="Times New Roman" w:cs="Times New Roman"/>
          <w:sz w:val="24"/>
          <w:szCs w:val="24"/>
        </w:rPr>
        <w:t>Sweating only occurs in an environment where there is no much water in the air. High humidity means lots of water molecules in the air.  So sweating occurs at a prolonged rate or not because humid air cannot hold more water molecules; thus bodies retain their heat and people will feel hot.</w:t>
      </w:r>
    </w:p>
    <w:p w:rsidR="004F6528"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Q 4</w:t>
      </w:r>
    </w:p>
    <w:p w:rsidR="00FF61DE"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Relative humidity measures the amount of moisture into the air compared to the amount of moisture that the same amount of air can hold. It is expressed as a percentage. One of the factors affecting relative humidity is the temperature condit</w:t>
      </w:r>
      <w:r w:rsidRPr="00CA65E1">
        <w:rPr>
          <w:rFonts w:ascii="Times New Roman" w:hAnsi="Times New Roman" w:cs="Times New Roman"/>
          <w:sz w:val="24"/>
          <w:szCs w:val="24"/>
        </w:rPr>
        <w:t>ions of the atmospher</w:t>
      </w:r>
      <w:r w:rsidR="00837CCD" w:rsidRPr="00CA65E1">
        <w:rPr>
          <w:rFonts w:ascii="Times New Roman" w:hAnsi="Times New Roman" w:cs="Times New Roman"/>
          <w:sz w:val="24"/>
          <w:szCs w:val="24"/>
        </w:rPr>
        <w:t>e (Wondzell et al. 2019).</w:t>
      </w:r>
      <w:r w:rsidR="000F030B" w:rsidRPr="00CA65E1">
        <w:rPr>
          <w:rFonts w:ascii="Times New Roman" w:hAnsi="Times New Roman" w:cs="Times New Roman"/>
          <w:sz w:val="24"/>
          <w:szCs w:val="24"/>
        </w:rPr>
        <w:t xml:space="preserve"> </w:t>
      </w:r>
    </w:p>
    <w:p w:rsidR="004F6528"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 xml:space="preserve">This is because warm temperatures can hold more moisture than colder temperatures because they are already saturated. However, it is a temperature that causes all the difference where in the cold winter air, </w:t>
      </w:r>
      <w:r w:rsidRPr="00CA65E1">
        <w:rPr>
          <w:rFonts w:ascii="Times New Roman" w:hAnsi="Times New Roman" w:cs="Times New Roman"/>
          <w:sz w:val="24"/>
          <w:szCs w:val="24"/>
        </w:rPr>
        <w:t>even when saturated, contains far less moisture than warm summer air.</w:t>
      </w:r>
    </w:p>
    <w:p w:rsidR="0057776C"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 xml:space="preserve"> </w:t>
      </w:r>
      <w:r w:rsidR="004F6528" w:rsidRPr="00CA65E1">
        <w:rPr>
          <w:rFonts w:ascii="Times New Roman" w:hAnsi="Times New Roman" w:cs="Times New Roman"/>
          <w:sz w:val="24"/>
          <w:szCs w:val="24"/>
        </w:rPr>
        <w:t>Q 5</w:t>
      </w:r>
    </w:p>
    <w:p w:rsidR="004F6528"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lastRenderedPageBreak/>
        <w:t xml:space="preserve">Due point is the point at which air </w:t>
      </w:r>
      <w:r w:rsidR="0017023F" w:rsidRPr="00CA65E1">
        <w:rPr>
          <w:rFonts w:ascii="Times New Roman" w:hAnsi="Times New Roman" w:cs="Times New Roman"/>
          <w:sz w:val="24"/>
          <w:szCs w:val="24"/>
        </w:rPr>
        <w:t>is</w:t>
      </w:r>
      <w:r w:rsidRPr="00CA65E1">
        <w:rPr>
          <w:rFonts w:ascii="Times New Roman" w:hAnsi="Times New Roman" w:cs="Times New Roman"/>
          <w:sz w:val="24"/>
          <w:szCs w:val="24"/>
        </w:rPr>
        <w:t xml:space="preserve"> saturated. At this point, extra air is precipitated.</w:t>
      </w:r>
      <w:r w:rsidR="0017023F" w:rsidRPr="00CA65E1">
        <w:rPr>
          <w:rFonts w:ascii="Times New Roman" w:hAnsi="Times New Roman" w:cs="Times New Roman"/>
          <w:sz w:val="24"/>
          <w:szCs w:val="24"/>
        </w:rPr>
        <w:t xml:space="preserve"> It is affected by the following factors, temperature, relative h</w:t>
      </w:r>
      <w:r w:rsidR="00CA65E1" w:rsidRPr="00CA65E1">
        <w:rPr>
          <w:rFonts w:ascii="Times New Roman" w:hAnsi="Times New Roman" w:cs="Times New Roman"/>
          <w:sz w:val="24"/>
          <w:szCs w:val="24"/>
        </w:rPr>
        <w:t>umidity and changes in pressure (Zhang et al. 2019).</w:t>
      </w:r>
    </w:p>
    <w:p w:rsidR="00FF61DE"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Q 6</w:t>
      </w:r>
    </w:p>
    <w:p w:rsidR="00FF61DE"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The factors affecting relative humidity include temperature condition of air, due point, amo</w:t>
      </w:r>
      <w:r w:rsidR="00CA65E1" w:rsidRPr="00CA65E1">
        <w:rPr>
          <w:rFonts w:ascii="Times New Roman" w:hAnsi="Times New Roman" w:cs="Times New Roman"/>
          <w:sz w:val="24"/>
          <w:szCs w:val="24"/>
        </w:rPr>
        <w:t>unt of water vapor and pressure (Zhang et al. 2019).</w:t>
      </w:r>
    </w:p>
    <w:p w:rsidR="0001071A"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 xml:space="preserve">Q </w:t>
      </w:r>
      <w:r w:rsidR="00230F48" w:rsidRPr="00CA65E1">
        <w:rPr>
          <w:rFonts w:ascii="Times New Roman" w:hAnsi="Times New Roman" w:cs="Times New Roman"/>
          <w:sz w:val="24"/>
          <w:szCs w:val="24"/>
        </w:rPr>
        <w:t>7</w:t>
      </w:r>
    </w:p>
    <w:p w:rsidR="007171E8"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 xml:space="preserve"> Psychrometer is the purest form of the hygrometer and is used to measure </w:t>
      </w:r>
      <w:r w:rsidRPr="00CA65E1">
        <w:rPr>
          <w:rFonts w:ascii="Times New Roman" w:hAnsi="Times New Roman" w:cs="Times New Roman"/>
          <w:sz w:val="24"/>
          <w:szCs w:val="24"/>
        </w:rPr>
        <w:t>relative humidity. It has two bulbs, wet and hot bulbs with thermometers. The wet bulb is covered with a cloth and dipped in water while the dry bulb is exposed to the air to measure temperature. When measuring temperature using a Psychrometer, one removes</w:t>
      </w:r>
      <w:r w:rsidRPr="00CA65E1">
        <w:rPr>
          <w:rFonts w:ascii="Times New Roman" w:hAnsi="Times New Roman" w:cs="Times New Roman"/>
          <w:sz w:val="24"/>
          <w:szCs w:val="24"/>
        </w:rPr>
        <w:t xml:space="preserve"> the wet bulb from the water, and as the water evaporates, it cools the wet bulb. By measuring the cooling of the wet lamp, one can tell how much liquid has evaporated and this, in turn, tells him how humid the air is. Moist air allows very little water to</w:t>
      </w:r>
      <w:r w:rsidRPr="00CA65E1">
        <w:rPr>
          <w:rFonts w:ascii="Times New Roman" w:hAnsi="Times New Roman" w:cs="Times New Roman"/>
          <w:sz w:val="24"/>
          <w:szCs w:val="24"/>
        </w:rPr>
        <w:t xml:space="preserve"> disappear and the wet bulb barely changes the temperature. Dry air absorbs more moisture, therefore cooling the wet bulb.</w:t>
      </w:r>
    </w:p>
    <w:p w:rsidR="004B750B"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To determine relative humidity in a room using a psychrometer. In this case, we use the wet bulb and dry bulb thermometers. First and</w:t>
      </w:r>
      <w:r w:rsidRPr="00CA65E1">
        <w:rPr>
          <w:rFonts w:ascii="Times New Roman" w:hAnsi="Times New Roman" w:cs="Times New Roman"/>
          <w:sz w:val="24"/>
          <w:szCs w:val="24"/>
        </w:rPr>
        <w:t xml:space="preserve"> foremost, secure the thermometers to the cardboard about 5 inches apart and well numbered. The thermometers should be placed in front </w:t>
      </w:r>
      <w:r w:rsidR="00B7379E" w:rsidRPr="00CA65E1">
        <w:rPr>
          <w:rFonts w:ascii="Times New Roman" w:hAnsi="Times New Roman" w:cs="Times New Roman"/>
          <w:sz w:val="24"/>
          <w:szCs w:val="24"/>
        </w:rPr>
        <w:t>of a small fan set to average</w:t>
      </w:r>
      <w:r w:rsidRPr="00CA65E1">
        <w:rPr>
          <w:rFonts w:ascii="Times New Roman" w:hAnsi="Times New Roman" w:cs="Times New Roman"/>
          <w:sz w:val="24"/>
          <w:szCs w:val="24"/>
        </w:rPr>
        <w:t xml:space="preserve"> speed for 5 minutes and</w:t>
      </w:r>
      <w:r w:rsidR="00B7379E" w:rsidRPr="00CA65E1">
        <w:rPr>
          <w:rFonts w:ascii="Times New Roman" w:hAnsi="Times New Roman" w:cs="Times New Roman"/>
          <w:sz w:val="24"/>
          <w:szCs w:val="24"/>
        </w:rPr>
        <w:t xml:space="preserve"> temperature readings to be recorded</w:t>
      </w:r>
      <w:r w:rsidRPr="00CA65E1">
        <w:rPr>
          <w:rFonts w:ascii="Times New Roman" w:hAnsi="Times New Roman" w:cs="Times New Roman"/>
          <w:sz w:val="24"/>
          <w:szCs w:val="24"/>
        </w:rPr>
        <w:t>. This</w:t>
      </w:r>
      <w:r w:rsidR="00B7379E" w:rsidRPr="00CA65E1">
        <w:rPr>
          <w:rFonts w:ascii="Times New Roman" w:hAnsi="Times New Roman" w:cs="Times New Roman"/>
          <w:sz w:val="24"/>
          <w:szCs w:val="24"/>
        </w:rPr>
        <w:t xml:space="preserve"> ensures that the </w:t>
      </w:r>
      <w:r w:rsidRPr="00CA65E1">
        <w:rPr>
          <w:rFonts w:ascii="Times New Roman" w:hAnsi="Times New Roman" w:cs="Times New Roman"/>
          <w:sz w:val="24"/>
          <w:szCs w:val="24"/>
        </w:rPr>
        <w:t>thermome</w:t>
      </w:r>
      <w:r w:rsidRPr="00CA65E1">
        <w:rPr>
          <w:rFonts w:ascii="Times New Roman" w:hAnsi="Times New Roman" w:cs="Times New Roman"/>
          <w:sz w:val="24"/>
          <w:szCs w:val="24"/>
        </w:rPr>
        <w:t>ters are calibrated and show the same temperature under control conditions</w:t>
      </w:r>
      <w:r w:rsidR="00B7379E" w:rsidRPr="00CA65E1">
        <w:rPr>
          <w:rFonts w:ascii="Times New Roman" w:hAnsi="Times New Roman" w:cs="Times New Roman"/>
          <w:sz w:val="24"/>
          <w:szCs w:val="24"/>
        </w:rPr>
        <w:t xml:space="preserve">. Then, saturate several cotton balls with warm water and fix them using a rubber band around the bulb of one thermometer. After 5 minutes record the readings from both bulbs. To </w:t>
      </w:r>
      <w:r w:rsidR="00B7379E" w:rsidRPr="00CA65E1">
        <w:rPr>
          <w:rFonts w:ascii="Times New Roman" w:hAnsi="Times New Roman" w:cs="Times New Roman"/>
          <w:sz w:val="24"/>
          <w:szCs w:val="24"/>
        </w:rPr>
        <w:lastRenderedPageBreak/>
        <w:t>find the relative humidity subtract the temperature readings of the lower wet bulb from the higher dry bulb. Lastly, determine the difference and compare them.</w:t>
      </w:r>
    </w:p>
    <w:p w:rsidR="007171E8"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Q 8</w:t>
      </w:r>
    </w:p>
    <w:p w:rsidR="007171E8"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The cause of higher relative humidity outside the room is wind. Outside the room, the wind blow</w:t>
      </w:r>
      <w:r w:rsidRPr="00CA65E1">
        <w:rPr>
          <w:rFonts w:ascii="Times New Roman" w:hAnsi="Times New Roman" w:cs="Times New Roman"/>
          <w:sz w:val="24"/>
          <w:szCs w:val="24"/>
        </w:rPr>
        <w:t>s faster than inside; hence the</w:t>
      </w:r>
      <w:r w:rsidR="00CA65E1" w:rsidRPr="00CA65E1">
        <w:rPr>
          <w:rFonts w:ascii="Times New Roman" w:hAnsi="Times New Roman" w:cs="Times New Roman"/>
          <w:sz w:val="24"/>
          <w:szCs w:val="24"/>
        </w:rPr>
        <w:t xml:space="preserve"> relative humidity will be high (Zhang et al. 2019). </w:t>
      </w:r>
    </w:p>
    <w:p w:rsidR="004F6528"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Q 9</w:t>
      </w:r>
    </w:p>
    <w:p w:rsidR="004F6528"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Adiabatic cooling occurs when air rises, expands (due to low pressure) and condenses.</w:t>
      </w:r>
      <w:r w:rsidR="003D557F" w:rsidRPr="00CA65E1">
        <w:rPr>
          <w:rFonts w:ascii="Times New Roman" w:hAnsi="Times New Roman" w:cs="Times New Roman"/>
          <w:sz w:val="24"/>
          <w:szCs w:val="24"/>
        </w:rPr>
        <w:t xml:space="preserve"> Air temperature decreases as a body of air rise to higher elevations because as air increases the pressure decreases which makes the air parcel to expand hence causing it to cool.   </w:t>
      </w:r>
    </w:p>
    <w:p w:rsidR="007171E8" w:rsidRPr="00CA65E1" w:rsidRDefault="00745E85"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Q 10</w:t>
      </w:r>
    </w:p>
    <w:p w:rsidR="007171E8"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 xml:space="preserve">The lapse rate is the ratio at which atmospheric temperature changes with altitude. It can either be </w:t>
      </w:r>
      <w:r w:rsidR="00CA65E1" w:rsidRPr="00CA65E1">
        <w:rPr>
          <w:rFonts w:ascii="Times New Roman" w:hAnsi="Times New Roman" w:cs="Times New Roman"/>
          <w:sz w:val="24"/>
          <w:szCs w:val="24"/>
        </w:rPr>
        <w:t>a positive or negative lapse rate (Zhang et al. 2019).</w:t>
      </w:r>
    </w:p>
    <w:p w:rsidR="007171E8" w:rsidRPr="00CA65E1" w:rsidRDefault="00745E85" w:rsidP="0001071A">
      <w:pPr>
        <w:spacing w:line="480" w:lineRule="auto"/>
        <w:ind w:firstLine="720"/>
        <w:rPr>
          <w:rFonts w:ascii="Times New Roman" w:hAnsi="Times New Roman" w:cs="Times New Roman"/>
          <w:sz w:val="24"/>
          <w:szCs w:val="24"/>
        </w:rPr>
      </w:pPr>
      <w:r w:rsidRPr="00CA65E1">
        <w:rPr>
          <w:rFonts w:ascii="Times New Roman" w:hAnsi="Times New Roman" w:cs="Times New Roman"/>
          <w:sz w:val="24"/>
          <w:szCs w:val="24"/>
        </w:rPr>
        <w:t xml:space="preserve">In simple terms, a dry adiabatic lapse rate is unsaturated while wet adiabatic lapse rate is saturated. The moist adiabatic lapse rate is less compared to the dry adiabatic lapse rate because the cooling of the air parcel in the wet adiabatic lapse </w:t>
      </w:r>
      <w:r w:rsidRPr="00CA65E1">
        <w:rPr>
          <w:rFonts w:ascii="Times New Roman" w:hAnsi="Times New Roman" w:cs="Times New Roman"/>
          <w:sz w:val="24"/>
          <w:szCs w:val="24"/>
        </w:rPr>
        <w:t>rate during rising is divided into energy released during condensation.</w:t>
      </w:r>
    </w:p>
    <w:p w:rsidR="007171E8" w:rsidRPr="00CA65E1" w:rsidRDefault="007171E8" w:rsidP="00CA65E1">
      <w:pPr>
        <w:spacing w:line="480" w:lineRule="auto"/>
        <w:rPr>
          <w:rFonts w:ascii="Times New Roman" w:hAnsi="Times New Roman" w:cs="Times New Roman"/>
          <w:sz w:val="24"/>
          <w:szCs w:val="24"/>
        </w:rPr>
      </w:pPr>
    </w:p>
    <w:p w:rsidR="007171E8" w:rsidRPr="00CA65E1" w:rsidRDefault="007171E8" w:rsidP="00CA65E1">
      <w:pPr>
        <w:spacing w:line="480" w:lineRule="auto"/>
        <w:rPr>
          <w:rFonts w:ascii="Times New Roman" w:hAnsi="Times New Roman" w:cs="Times New Roman"/>
          <w:sz w:val="24"/>
          <w:szCs w:val="24"/>
        </w:rPr>
      </w:pPr>
    </w:p>
    <w:p w:rsidR="007171E8" w:rsidRDefault="007171E8" w:rsidP="0001071A">
      <w:pPr>
        <w:spacing w:line="480" w:lineRule="auto"/>
        <w:jc w:val="center"/>
        <w:rPr>
          <w:rFonts w:ascii="Times New Roman" w:hAnsi="Times New Roman" w:cs="Times New Roman"/>
          <w:sz w:val="24"/>
          <w:szCs w:val="24"/>
        </w:rPr>
      </w:pPr>
    </w:p>
    <w:p w:rsidR="0001071A" w:rsidRPr="00CA65E1" w:rsidRDefault="0001071A" w:rsidP="0001071A">
      <w:pPr>
        <w:spacing w:line="480" w:lineRule="auto"/>
        <w:jc w:val="center"/>
        <w:rPr>
          <w:rFonts w:ascii="Times New Roman" w:hAnsi="Times New Roman" w:cs="Times New Roman"/>
          <w:sz w:val="24"/>
          <w:szCs w:val="24"/>
        </w:rPr>
      </w:pPr>
    </w:p>
    <w:p w:rsidR="007171E8" w:rsidRPr="00CA65E1" w:rsidRDefault="00745E85" w:rsidP="00CA65E1">
      <w:pPr>
        <w:spacing w:line="480" w:lineRule="auto"/>
        <w:jc w:val="center"/>
        <w:rPr>
          <w:rFonts w:ascii="Times New Roman" w:hAnsi="Times New Roman" w:cs="Times New Roman"/>
          <w:sz w:val="24"/>
          <w:szCs w:val="24"/>
        </w:rPr>
      </w:pPr>
      <w:r w:rsidRPr="00CA65E1">
        <w:rPr>
          <w:rFonts w:ascii="Times New Roman" w:hAnsi="Times New Roman" w:cs="Times New Roman"/>
          <w:sz w:val="24"/>
          <w:szCs w:val="24"/>
        </w:rPr>
        <w:lastRenderedPageBreak/>
        <w:t>References</w:t>
      </w:r>
    </w:p>
    <w:p w:rsidR="0001071A" w:rsidRPr="00CA65E1" w:rsidRDefault="0001071A"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 xml:space="preserve">Bowen, G. J., </w:t>
      </w:r>
      <w:proofErr w:type="gramStart"/>
      <w:r w:rsidRPr="00CA65E1">
        <w:rPr>
          <w:rFonts w:ascii="Times New Roman" w:hAnsi="Times New Roman" w:cs="Times New Roman"/>
          <w:sz w:val="24"/>
          <w:szCs w:val="24"/>
        </w:rPr>
        <w:t>Cai</w:t>
      </w:r>
      <w:proofErr w:type="gramEnd"/>
      <w:r w:rsidRPr="00CA65E1">
        <w:rPr>
          <w:rFonts w:ascii="Times New Roman" w:hAnsi="Times New Roman" w:cs="Times New Roman"/>
          <w:sz w:val="24"/>
          <w:szCs w:val="24"/>
        </w:rPr>
        <w:t>, Z., Fiorella, R. P., &amp; Putman, A. L. (2019). Isotopes in the Water Cycle: Regional-to Global-Scale Patterns and Applications. Annual Review of Earth and Planetary Sciences, 47.</w:t>
      </w:r>
    </w:p>
    <w:p w:rsidR="0001071A" w:rsidRPr="00CA65E1" w:rsidRDefault="0001071A"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Wondzell, S. M., Diabat, M., &amp; Haggerty, R. (2019). What Matters Most: Are Future Stream Temperatures More Sensitive to Changing Air Temperatures, Discharge, or Riparian Vegetation?. JAWRA Journal of the American Water Resources Association, 55(1), 116-132.</w:t>
      </w:r>
    </w:p>
    <w:p w:rsidR="0001071A" w:rsidRPr="00CA65E1" w:rsidRDefault="0001071A" w:rsidP="00CA65E1">
      <w:pPr>
        <w:spacing w:line="480" w:lineRule="auto"/>
        <w:rPr>
          <w:rFonts w:ascii="Times New Roman" w:hAnsi="Times New Roman" w:cs="Times New Roman"/>
          <w:sz w:val="24"/>
          <w:szCs w:val="24"/>
        </w:rPr>
      </w:pPr>
      <w:r w:rsidRPr="00CA65E1">
        <w:rPr>
          <w:rFonts w:ascii="Times New Roman" w:hAnsi="Times New Roman" w:cs="Times New Roman"/>
          <w:sz w:val="24"/>
          <w:szCs w:val="24"/>
        </w:rPr>
        <w:t>Zhang, W., Villarini, G., &amp; Wehner, M. (2019). Contrasting the responses of extreme precipitation to changes in surface air and dew point temperatures. Climatic Change, 1-15.</w:t>
      </w:r>
    </w:p>
    <w:p w:rsidR="00837CCD" w:rsidRDefault="00837CCD" w:rsidP="00837CCD"/>
    <w:sectPr w:rsidR="00837CCD" w:rsidSect="000107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E85" w:rsidRDefault="00745E85" w:rsidP="0001071A">
      <w:pPr>
        <w:spacing w:after="0" w:line="240" w:lineRule="auto"/>
      </w:pPr>
      <w:r>
        <w:separator/>
      </w:r>
    </w:p>
  </w:endnote>
  <w:endnote w:type="continuationSeparator" w:id="0">
    <w:p w:rsidR="00745E85" w:rsidRDefault="00745E85" w:rsidP="00010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E85" w:rsidRDefault="00745E85" w:rsidP="0001071A">
      <w:pPr>
        <w:spacing w:after="0" w:line="240" w:lineRule="auto"/>
      </w:pPr>
      <w:r>
        <w:separator/>
      </w:r>
    </w:p>
  </w:footnote>
  <w:footnote w:type="continuationSeparator" w:id="0">
    <w:p w:rsidR="00745E85" w:rsidRDefault="00745E85" w:rsidP="000107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71A" w:rsidRDefault="0001071A">
    <w:pPr>
      <w:pStyle w:val="Header"/>
    </w:pPr>
    <w:r w:rsidRPr="0001071A">
      <w:t>Atmospheric Moisture and Humidity Earth Science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71A" w:rsidRDefault="0001071A">
    <w:pPr>
      <w:pStyle w:val="Header"/>
    </w:pPr>
    <w:r>
      <w:t xml:space="preserve">Running </w:t>
    </w:r>
    <w:proofErr w:type="gramStart"/>
    <w:r>
      <w:t>head :</w:t>
    </w:r>
    <w:proofErr w:type="gramEnd"/>
    <w:r w:rsidRPr="0001071A">
      <w:t xml:space="preserve"> Atmospheric Moisture and Humidity Earth Science</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76C"/>
    <w:rsid w:val="0001071A"/>
    <w:rsid w:val="000F030B"/>
    <w:rsid w:val="00100C40"/>
    <w:rsid w:val="0017023F"/>
    <w:rsid w:val="0022401C"/>
    <w:rsid w:val="00230F48"/>
    <w:rsid w:val="003D557F"/>
    <w:rsid w:val="004B750B"/>
    <w:rsid w:val="004C22D7"/>
    <w:rsid w:val="004F6528"/>
    <w:rsid w:val="0057776C"/>
    <w:rsid w:val="007171E8"/>
    <w:rsid w:val="00745E85"/>
    <w:rsid w:val="00837CCD"/>
    <w:rsid w:val="0086354F"/>
    <w:rsid w:val="00AA3896"/>
    <w:rsid w:val="00B221F9"/>
    <w:rsid w:val="00B7379E"/>
    <w:rsid w:val="00C709DB"/>
    <w:rsid w:val="00CA65E1"/>
    <w:rsid w:val="00FD6960"/>
    <w:rsid w:val="00FF6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10CF3-A5D2-4618-AD37-F96E0238C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71A"/>
  </w:style>
  <w:style w:type="paragraph" w:styleId="Footer">
    <w:name w:val="footer"/>
    <w:basedOn w:val="Normal"/>
    <w:link w:val="FooterChar"/>
    <w:uiPriority w:val="99"/>
    <w:unhideWhenUsed/>
    <w:rsid w:val="00010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2019-04-13T00:58:00Z</dcterms:created>
  <dcterms:modified xsi:type="dcterms:W3CDTF">2019-04-13T00:58:00Z</dcterms:modified>
</cp:coreProperties>
</file>